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AEEC" w14:textId="4C73DEF6" w:rsidR="008E2122" w:rsidRDefault="00A4382A" w:rsidP="00224244">
      <w:pPr>
        <w:pStyle w:val="Nessunaspaziatura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COMUNICAZIONE INTERNA N.</w:t>
      </w:r>
      <w:r w:rsidR="001D117F">
        <w:rPr>
          <w:rFonts w:ascii="Times New Roman" w:hAnsi="Times New Roman"/>
          <w:szCs w:val="24"/>
        </w:rPr>
        <w:t xml:space="preserve"> 156</w:t>
      </w:r>
      <w:r w:rsidRPr="005C1783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 xml:space="preserve">              </w:t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  <w:t xml:space="preserve">                            Olbia 18/02/2022</w:t>
      </w:r>
      <w:r w:rsidRPr="005C1783">
        <w:rPr>
          <w:rFonts w:ascii="Times New Roman" w:hAnsi="Times New Roman"/>
          <w:szCs w:val="24"/>
        </w:rPr>
        <w:tab/>
      </w:r>
      <w:r w:rsidRPr="005C1783">
        <w:rPr>
          <w:rFonts w:ascii="Times New Roman" w:hAnsi="Times New Roman"/>
          <w:szCs w:val="24"/>
        </w:rPr>
        <w:tab/>
      </w:r>
      <w:r w:rsidRPr="005C1783">
        <w:rPr>
          <w:rFonts w:ascii="Times New Roman" w:hAnsi="Times New Roman"/>
          <w:szCs w:val="24"/>
        </w:rPr>
        <w:tab/>
        <w:t xml:space="preserve">    </w:t>
      </w:r>
      <w:r w:rsidR="0032202D" w:rsidRPr="005C1783">
        <w:rPr>
          <w:rFonts w:ascii="Times New Roman" w:hAnsi="Times New Roman"/>
          <w:szCs w:val="24"/>
        </w:rPr>
        <w:t xml:space="preserve">                  </w:t>
      </w:r>
      <w:r w:rsidR="00623391" w:rsidRPr="005C1783">
        <w:rPr>
          <w:rFonts w:ascii="Times New Roman" w:hAnsi="Times New Roman"/>
          <w:szCs w:val="24"/>
        </w:rPr>
        <w:tab/>
      </w:r>
      <w:r w:rsidR="00623391" w:rsidRPr="005C1783">
        <w:rPr>
          <w:rFonts w:ascii="Times New Roman" w:hAnsi="Times New Roman"/>
          <w:szCs w:val="24"/>
        </w:rPr>
        <w:tab/>
      </w:r>
      <w:r w:rsidR="00ED366B">
        <w:rPr>
          <w:rFonts w:ascii="Times New Roman" w:hAnsi="Times New Roman"/>
          <w:szCs w:val="24"/>
        </w:rPr>
        <w:tab/>
      </w:r>
    </w:p>
    <w:p w14:paraId="358D517A" w14:textId="77777777" w:rsidR="008E2122" w:rsidRDefault="008E2122" w:rsidP="00224244">
      <w:pPr>
        <w:pStyle w:val="Nessunaspaziatura"/>
        <w:rPr>
          <w:rFonts w:ascii="Times New Roman" w:hAnsi="Times New Roman"/>
          <w:szCs w:val="24"/>
        </w:rPr>
      </w:pPr>
    </w:p>
    <w:p w14:paraId="097B8293" w14:textId="77777777" w:rsidR="00A4382A" w:rsidRDefault="00007C76" w:rsidP="00224244">
      <w:pPr>
        <w:pStyle w:val="Nessunaspaziatura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A4382A" w:rsidRPr="005C1783">
        <w:rPr>
          <w:rFonts w:ascii="Times New Roman" w:hAnsi="Times New Roman"/>
          <w:szCs w:val="24"/>
        </w:rPr>
        <w:t xml:space="preserve">estinatari: </w:t>
      </w:r>
    </w:p>
    <w:p w14:paraId="624CFF4B" w14:textId="77777777" w:rsidR="00FA1FE9" w:rsidRDefault="00FA1FE9" w:rsidP="00224244">
      <w:pPr>
        <w:pStyle w:val="Nessunaspaziatura"/>
        <w:jc w:val="right"/>
        <w:rPr>
          <w:rFonts w:ascii="Times New Roman" w:hAnsi="Times New Roman"/>
          <w:szCs w:val="24"/>
        </w:rPr>
      </w:pPr>
    </w:p>
    <w:p w14:paraId="3EEABB6F" w14:textId="77777777" w:rsidR="00DF27B5" w:rsidRPr="005C1783" w:rsidRDefault="00DF27B5" w:rsidP="000F4749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Studenti classi I e II  anno e loro Genitori </w:t>
      </w:r>
    </w:p>
    <w:p w14:paraId="4E256D56" w14:textId="77777777" w:rsidR="00ED366B" w:rsidRDefault="00DF27B5" w:rsidP="000F4749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p.c. </w:t>
      </w:r>
      <w:r w:rsidR="00ED366B">
        <w:rPr>
          <w:rFonts w:ascii="Times New Roman" w:hAnsi="Times New Roman"/>
          <w:szCs w:val="24"/>
        </w:rPr>
        <w:t xml:space="preserve">Docenti </w:t>
      </w:r>
    </w:p>
    <w:p w14:paraId="0CE0582F" w14:textId="77777777" w:rsidR="00DF27B5" w:rsidRDefault="00DF27B5" w:rsidP="000F4749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Mastercom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15A3B1AF" w14:textId="77777777" w:rsidR="00DF27B5" w:rsidRDefault="00DF27B5" w:rsidP="000F4749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web</w:t>
      </w:r>
    </w:p>
    <w:p w14:paraId="43E4394D" w14:textId="77777777" w:rsidR="00A4382A" w:rsidRPr="005C1783" w:rsidRDefault="00A4382A" w:rsidP="000F4749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 xml:space="preserve">Sede </w:t>
      </w:r>
    </w:p>
    <w:p w14:paraId="257717B1" w14:textId="77777777" w:rsidR="007C7A37" w:rsidRDefault="007C7A37" w:rsidP="000F4749">
      <w:pPr>
        <w:pStyle w:val="Nessunaspaziatura"/>
        <w:spacing w:line="276" w:lineRule="auto"/>
        <w:rPr>
          <w:rFonts w:ascii="Times New Roman" w:hAnsi="Times New Roman"/>
          <w:szCs w:val="24"/>
        </w:rPr>
      </w:pPr>
    </w:p>
    <w:p w14:paraId="64D4972C" w14:textId="77777777" w:rsidR="00ED366B" w:rsidRDefault="00224244" w:rsidP="00ED366B">
      <w:pPr>
        <w:pStyle w:val="Nessunaspaziatura"/>
        <w:spacing w:line="276" w:lineRule="auto"/>
        <w:rPr>
          <w:rFonts w:ascii="Times New Roman" w:hAnsi="Times New Roman"/>
          <w:b/>
          <w:szCs w:val="24"/>
        </w:rPr>
      </w:pPr>
      <w:r w:rsidRPr="005C1783">
        <w:rPr>
          <w:rFonts w:ascii="Times New Roman" w:hAnsi="Times New Roman"/>
          <w:szCs w:val="24"/>
        </w:rPr>
        <w:t>OGGETTO</w:t>
      </w:r>
      <w:r w:rsidRPr="005C1783">
        <w:rPr>
          <w:rFonts w:ascii="Times New Roman" w:hAnsi="Times New Roman"/>
          <w:b/>
          <w:szCs w:val="24"/>
        </w:rPr>
        <w:t>:</w:t>
      </w:r>
      <w:r w:rsidR="00502275">
        <w:rPr>
          <w:rFonts w:ascii="Times New Roman" w:hAnsi="Times New Roman"/>
          <w:b/>
          <w:szCs w:val="24"/>
        </w:rPr>
        <w:t xml:space="preserve"> </w:t>
      </w:r>
      <w:r w:rsidR="00DF27B5">
        <w:rPr>
          <w:rFonts w:ascii="Times New Roman" w:hAnsi="Times New Roman"/>
          <w:b/>
          <w:szCs w:val="24"/>
        </w:rPr>
        <w:t xml:space="preserve">interventi di recupero extracurricolari competenze di base </w:t>
      </w:r>
      <w:r w:rsidR="00BD26DD">
        <w:rPr>
          <w:rFonts w:ascii="Times New Roman" w:hAnsi="Times New Roman"/>
          <w:b/>
          <w:szCs w:val="24"/>
        </w:rPr>
        <w:t xml:space="preserve">in matematica </w:t>
      </w:r>
    </w:p>
    <w:p w14:paraId="4AB863D3" w14:textId="77777777" w:rsidR="000F4749" w:rsidRDefault="000F4749" w:rsidP="00007C76">
      <w:pPr>
        <w:rPr>
          <w:rFonts w:ascii="Times New Roman" w:hAnsi="Times New Roman"/>
          <w:b/>
          <w:lang w:eastAsia="it-IT"/>
        </w:rPr>
      </w:pPr>
    </w:p>
    <w:p w14:paraId="1EDA84A0" w14:textId="77777777" w:rsidR="00007C76" w:rsidRPr="00B87330" w:rsidRDefault="00007C76" w:rsidP="00007C76">
      <w:pPr>
        <w:rPr>
          <w:rFonts w:ascii="Times New Roman" w:hAnsi="Times New Roman"/>
        </w:rPr>
      </w:pPr>
      <w:r w:rsidRPr="0058223F">
        <w:rPr>
          <w:rFonts w:ascii="Times New Roman" w:hAnsi="Times New Roman"/>
          <w:b/>
          <w:lang w:eastAsia="it-IT"/>
        </w:rPr>
        <w:t>FSE e FDR - Apprendimento e socialità</w:t>
      </w:r>
      <w:r w:rsidRPr="0058223F">
        <w:rPr>
          <w:rStyle w:val="markedcontent"/>
          <w:rFonts w:ascii="Times New Roman" w:hAnsi="Times New Roman"/>
          <w:b/>
        </w:rPr>
        <w:t xml:space="preserve"> </w:t>
      </w:r>
      <w:r>
        <w:rPr>
          <w:rStyle w:val="markedcontent"/>
          <w:rFonts w:ascii="Times New Roman" w:hAnsi="Times New Roman"/>
          <w:b/>
        </w:rPr>
        <w:t xml:space="preserve">- </w:t>
      </w:r>
      <w:r w:rsidRPr="0058223F">
        <w:rPr>
          <w:rStyle w:val="markedcontent"/>
          <w:rFonts w:ascii="Times New Roman" w:hAnsi="Times New Roman"/>
        </w:rPr>
        <w:t xml:space="preserve">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</w:t>
      </w:r>
    </w:p>
    <w:p w14:paraId="401EA1FA" w14:textId="77777777" w:rsidR="00DF27B5" w:rsidRDefault="00DF27B5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14:paraId="7238C1F8" w14:textId="77777777" w:rsidR="00FA1FE9" w:rsidRDefault="00DF27B5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informano i genitori degli alunni del biennio iniziale che hanno riportato insufficienze in italiano allo scrutinio del primo quadrimestre </w:t>
      </w:r>
      <w:r w:rsidR="000F4749">
        <w:rPr>
          <w:rFonts w:ascii="Times New Roman" w:hAnsi="Times New Roman"/>
          <w:bCs/>
          <w:szCs w:val="24"/>
        </w:rPr>
        <w:t xml:space="preserve">con indicazione di frequenza di corsi di recupero </w:t>
      </w:r>
      <w:r>
        <w:rPr>
          <w:rFonts w:ascii="Times New Roman" w:hAnsi="Times New Roman"/>
          <w:bCs/>
          <w:szCs w:val="24"/>
        </w:rPr>
        <w:t xml:space="preserve">che la scuola sta attivando </w:t>
      </w:r>
      <w:r w:rsidRPr="00007C76">
        <w:rPr>
          <w:rFonts w:ascii="Times New Roman" w:hAnsi="Times New Roman"/>
          <w:bCs/>
          <w:szCs w:val="24"/>
          <w:u w:val="single"/>
        </w:rPr>
        <w:t>interventi di recupero e supporto</w:t>
      </w:r>
      <w:r w:rsidR="00007C76" w:rsidRPr="00007C76">
        <w:rPr>
          <w:rFonts w:ascii="Times New Roman" w:hAnsi="Times New Roman"/>
          <w:bCs/>
          <w:szCs w:val="24"/>
          <w:u w:val="single"/>
        </w:rPr>
        <w:t xml:space="preserve"> gratuiti</w:t>
      </w:r>
      <w:r w:rsidR="00007C7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per colmare le carenze di base evidenziate. </w:t>
      </w:r>
    </w:p>
    <w:p w14:paraId="0676323F" w14:textId="77777777" w:rsidR="00007C76" w:rsidRDefault="00DF27B5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segnala la preoccupazione dei docenti di fronte a palesi situazioni di inadeguatezza nei prerequisiti, recuperabili solo con un intervento strutturato e dilatato nel tempo. </w:t>
      </w:r>
    </w:p>
    <w:p w14:paraId="7F7244C5" w14:textId="77777777" w:rsidR="00DF27B5" w:rsidRDefault="00DF27B5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raccomanda </w:t>
      </w:r>
      <w:r w:rsidR="00007C76">
        <w:rPr>
          <w:rFonts w:ascii="Times New Roman" w:hAnsi="Times New Roman"/>
          <w:bCs/>
          <w:szCs w:val="24"/>
        </w:rPr>
        <w:t xml:space="preserve">pertanto </w:t>
      </w:r>
      <w:r>
        <w:rPr>
          <w:rFonts w:ascii="Times New Roman" w:hAnsi="Times New Roman"/>
          <w:bCs/>
          <w:szCs w:val="24"/>
        </w:rPr>
        <w:t xml:space="preserve">la partecipazione ai suddetti interventi, che avranno inizio </w:t>
      </w:r>
      <w:r w:rsidR="000F4749">
        <w:rPr>
          <w:rFonts w:ascii="Times New Roman" w:hAnsi="Times New Roman"/>
          <w:bCs/>
          <w:szCs w:val="24"/>
        </w:rPr>
        <w:t xml:space="preserve">la prossima settimana </w:t>
      </w:r>
      <w:r w:rsidR="00007C76">
        <w:rPr>
          <w:rFonts w:ascii="Times New Roman" w:hAnsi="Times New Roman"/>
          <w:bCs/>
          <w:szCs w:val="24"/>
        </w:rPr>
        <w:t xml:space="preserve">e si svolgeranno in orario extracurricolare </w:t>
      </w:r>
      <w:r w:rsidR="000F4749">
        <w:rPr>
          <w:rFonts w:ascii="Times New Roman" w:hAnsi="Times New Roman"/>
          <w:bCs/>
          <w:szCs w:val="24"/>
        </w:rPr>
        <w:t xml:space="preserve">a partire dalla prossima settimana </w:t>
      </w:r>
      <w:r w:rsidR="00007C76">
        <w:rPr>
          <w:rFonts w:ascii="Times New Roman" w:hAnsi="Times New Roman"/>
          <w:bCs/>
          <w:szCs w:val="24"/>
        </w:rPr>
        <w:t>fino a fine maggio per complessive 30 ore.</w:t>
      </w:r>
    </w:p>
    <w:p w14:paraId="5DC52802" w14:textId="77777777" w:rsidR="000F4749" w:rsidRDefault="000F4749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 genitori, a tal fine, sono pregati di compilare e a restituire tempestivamente gli appositi moduli consegnati dalla scuola.</w:t>
      </w:r>
    </w:p>
    <w:p w14:paraId="6F9CCB09" w14:textId="77777777" w:rsidR="00007C76" w:rsidRDefault="00007C76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invitano i docenti di </w:t>
      </w:r>
      <w:r w:rsidR="000F4749">
        <w:rPr>
          <w:rFonts w:ascii="Times New Roman" w:hAnsi="Times New Roman"/>
          <w:bCs/>
          <w:szCs w:val="24"/>
        </w:rPr>
        <w:t>matematica</w:t>
      </w:r>
      <w:r>
        <w:rPr>
          <w:rFonts w:ascii="Times New Roman" w:hAnsi="Times New Roman"/>
          <w:bCs/>
          <w:szCs w:val="24"/>
        </w:rPr>
        <w:t xml:space="preserve"> a contattare i genitori degli alunni individuati quali destinatari d</w:t>
      </w:r>
      <w:r w:rsidR="000F4749">
        <w:rPr>
          <w:rFonts w:ascii="Times New Roman" w:hAnsi="Times New Roman"/>
          <w:bCs/>
          <w:szCs w:val="24"/>
        </w:rPr>
        <w:t>i</w:t>
      </w:r>
      <w:r>
        <w:rPr>
          <w:rFonts w:ascii="Times New Roman" w:hAnsi="Times New Roman"/>
          <w:bCs/>
          <w:szCs w:val="24"/>
        </w:rPr>
        <w:t xml:space="preserve"> corsi </w:t>
      </w:r>
      <w:r w:rsidR="000F4749">
        <w:rPr>
          <w:rFonts w:ascii="Times New Roman" w:hAnsi="Times New Roman"/>
          <w:bCs/>
          <w:szCs w:val="24"/>
        </w:rPr>
        <w:t>di recupero durante lo scrutinio del primo quadrimestre</w:t>
      </w:r>
      <w:r>
        <w:rPr>
          <w:rFonts w:ascii="Times New Roman" w:hAnsi="Times New Roman"/>
          <w:bCs/>
          <w:szCs w:val="24"/>
        </w:rPr>
        <w:t>.</w:t>
      </w:r>
    </w:p>
    <w:p w14:paraId="6D261134" w14:textId="77777777" w:rsidR="00007C76" w:rsidRPr="005C1783" w:rsidRDefault="00007C76" w:rsidP="000F4749">
      <w:pPr>
        <w:pStyle w:val="Nessunaspaziatura"/>
        <w:spacing w:line="360" w:lineRule="auto"/>
        <w:jc w:val="both"/>
        <w:rPr>
          <w:rFonts w:ascii="Times New Roman" w:hAnsi="Times New Roman"/>
          <w:bCs/>
          <w:szCs w:val="24"/>
        </w:rPr>
      </w:pPr>
    </w:p>
    <w:p w14:paraId="686ED852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firmato</w:t>
      </w:r>
    </w:p>
    <w:p w14:paraId="7F6DB94C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Il dirigente scolastico</w:t>
      </w:r>
    </w:p>
    <w:p w14:paraId="2F6A8DF3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(Elisa Mantovani)</w:t>
      </w:r>
    </w:p>
    <w:p w14:paraId="25D46823" w14:textId="77777777" w:rsidR="00884A90" w:rsidRPr="005C1783" w:rsidRDefault="00884A90" w:rsidP="00224244">
      <w:pPr>
        <w:pStyle w:val="Nessunaspaziatura"/>
        <w:rPr>
          <w:rFonts w:ascii="Times New Roman" w:hAnsi="Times New Roman"/>
          <w:szCs w:val="24"/>
        </w:rPr>
      </w:pPr>
    </w:p>
    <w:p w14:paraId="60ABDDC8" w14:textId="77777777" w:rsidR="00554A5B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</w:p>
    <w:p w14:paraId="3C681E0B" w14:textId="77777777" w:rsidR="00554A5B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</w:p>
    <w:p w14:paraId="0155646A" w14:textId="77777777" w:rsidR="00400B37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ab/>
      </w:r>
    </w:p>
    <w:sectPr w:rsidR="00400B37" w:rsidRPr="005C1783" w:rsidSect="00816186">
      <w:headerReference w:type="even" r:id="rId7"/>
      <w:headerReference w:type="default" r:id="rId8"/>
      <w:footerReference w:type="default" r:id="rId9"/>
      <w:pgSz w:w="11906" w:h="16838"/>
      <w:pgMar w:top="709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EFC3" w14:textId="77777777" w:rsidR="001E24E9" w:rsidRDefault="001E24E9" w:rsidP="003C2D72">
      <w:pPr>
        <w:spacing w:after="0" w:line="240" w:lineRule="auto"/>
      </w:pPr>
      <w:r>
        <w:separator/>
      </w:r>
    </w:p>
  </w:endnote>
  <w:endnote w:type="continuationSeparator" w:id="0">
    <w:p w14:paraId="79FACD67" w14:textId="77777777" w:rsidR="001E24E9" w:rsidRDefault="001E24E9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63CE" w14:textId="77777777"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14:paraId="54FA97D9" w14:textId="77777777"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14:paraId="2CA03AA6" w14:textId="77777777"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14:paraId="19F6AB7A" w14:textId="77777777"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 w:rsidRPr="00733F6D"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 w:rsidRPr="00733F6D">
      <w:rPr>
        <w:rFonts w:ascii="Andalus" w:hAnsi="Andalus" w:cs="Andalus"/>
        <w:b/>
        <w:sz w:val="16"/>
        <w:szCs w:val="16"/>
        <w:lang w:val="en-US"/>
      </w:rPr>
      <w:t xml:space="preserve"> web: www.liceogramsciolbia.it</w:t>
    </w:r>
  </w:p>
  <w:p w14:paraId="271D3180" w14:textId="77777777"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1E09" w14:textId="77777777" w:rsidR="001E24E9" w:rsidRDefault="001E24E9" w:rsidP="003C2D72">
      <w:pPr>
        <w:spacing w:after="0" w:line="240" w:lineRule="auto"/>
      </w:pPr>
      <w:r>
        <w:separator/>
      </w:r>
    </w:p>
  </w:footnote>
  <w:footnote w:type="continuationSeparator" w:id="0">
    <w:p w14:paraId="31CD9D72" w14:textId="77777777" w:rsidR="001E24E9" w:rsidRDefault="001E24E9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8882" w14:textId="77777777" w:rsidR="00114891" w:rsidRDefault="001148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3BB9" w14:textId="77777777" w:rsidR="003C2D72" w:rsidRDefault="003C2D72" w:rsidP="003C2D72">
    <w:pPr>
      <w:pStyle w:val="Intestazione"/>
      <w:rPr>
        <w:noProof/>
        <w:lang w:eastAsia="it-IT"/>
      </w:rPr>
    </w:pPr>
  </w:p>
  <w:p w14:paraId="3A0C1ED2" w14:textId="77777777" w:rsidR="00554A5B" w:rsidRDefault="00554A5B" w:rsidP="003C2D72">
    <w:pPr>
      <w:pStyle w:val="Intestazione"/>
      <w:rPr>
        <w:noProof/>
        <w:lang w:eastAsia="it-IT"/>
      </w:rPr>
    </w:pPr>
  </w:p>
  <w:p w14:paraId="7E072671" w14:textId="77777777" w:rsidR="003C2D72" w:rsidRDefault="00007C76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</w:rPr>
      <w:drawing>
        <wp:inline distT="0" distB="0" distL="0" distR="0" wp14:anchorId="64250F05" wp14:editId="7CBE2C0C">
          <wp:extent cx="771525" cy="590550"/>
          <wp:effectExtent l="0" t="0" r="0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</w:rPr>
      <w:drawing>
        <wp:inline distT="0" distB="0" distL="0" distR="0" wp14:anchorId="26ACC484" wp14:editId="4CFBD50B">
          <wp:extent cx="2466975" cy="904875"/>
          <wp:effectExtent l="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060">
      <w:tab/>
    </w:r>
    <w:r w:rsidRPr="005D6CC0">
      <w:rPr>
        <w:noProof/>
        <w:lang w:eastAsia="it-IT"/>
      </w:rPr>
      <w:drawing>
        <wp:inline distT="0" distB="0" distL="0" distR="0" wp14:anchorId="7428DFB5" wp14:editId="5F1B255A">
          <wp:extent cx="1276350" cy="533400"/>
          <wp:effectExtent l="0" t="0" r="0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ABA2E" w14:textId="77777777"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7AA55DBC" w14:textId="77777777"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3509EC36" w14:textId="77777777"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93B"/>
    <w:multiLevelType w:val="hybridMultilevel"/>
    <w:tmpl w:val="96C22280"/>
    <w:lvl w:ilvl="0" w:tplc="85C41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ECD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84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28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E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04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1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E9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4FD3"/>
    <w:multiLevelType w:val="hybridMultilevel"/>
    <w:tmpl w:val="25325466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01317"/>
    <w:multiLevelType w:val="multilevel"/>
    <w:tmpl w:val="C032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B17AC"/>
    <w:multiLevelType w:val="multilevel"/>
    <w:tmpl w:val="C84CA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B3CC6"/>
    <w:multiLevelType w:val="hybridMultilevel"/>
    <w:tmpl w:val="5FE2F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35A65"/>
    <w:multiLevelType w:val="multilevel"/>
    <w:tmpl w:val="263C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303B6"/>
    <w:multiLevelType w:val="hybridMultilevel"/>
    <w:tmpl w:val="176CD38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E6312"/>
    <w:multiLevelType w:val="hybridMultilevel"/>
    <w:tmpl w:val="0240A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070"/>
    <w:multiLevelType w:val="multilevel"/>
    <w:tmpl w:val="5A5E3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D49E9"/>
    <w:multiLevelType w:val="multilevel"/>
    <w:tmpl w:val="66D20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75669"/>
    <w:multiLevelType w:val="hybridMultilevel"/>
    <w:tmpl w:val="46B04BC0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8DF"/>
    <w:multiLevelType w:val="hybridMultilevel"/>
    <w:tmpl w:val="3812853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86B"/>
    <w:multiLevelType w:val="hybridMultilevel"/>
    <w:tmpl w:val="DD7EE0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855BF"/>
    <w:multiLevelType w:val="hybridMultilevel"/>
    <w:tmpl w:val="A8765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A7865"/>
    <w:multiLevelType w:val="hybridMultilevel"/>
    <w:tmpl w:val="1EAC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3A9A"/>
    <w:multiLevelType w:val="hybridMultilevel"/>
    <w:tmpl w:val="A58A0E1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4D68"/>
    <w:multiLevelType w:val="multilevel"/>
    <w:tmpl w:val="AE162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07C76"/>
    <w:rsid w:val="00014BDB"/>
    <w:rsid w:val="000364FF"/>
    <w:rsid w:val="0004490A"/>
    <w:rsid w:val="00046F68"/>
    <w:rsid w:val="000755C8"/>
    <w:rsid w:val="00094828"/>
    <w:rsid w:val="00094D72"/>
    <w:rsid w:val="000B1826"/>
    <w:rsid w:val="000C08A4"/>
    <w:rsid w:val="000C280D"/>
    <w:rsid w:val="000C356A"/>
    <w:rsid w:val="000F4749"/>
    <w:rsid w:val="00114891"/>
    <w:rsid w:val="00142AC5"/>
    <w:rsid w:val="001629DC"/>
    <w:rsid w:val="001D117F"/>
    <w:rsid w:val="001D512C"/>
    <w:rsid w:val="001E24E9"/>
    <w:rsid w:val="00202FEF"/>
    <w:rsid w:val="00213F3D"/>
    <w:rsid w:val="00224244"/>
    <w:rsid w:val="002572A3"/>
    <w:rsid w:val="00297988"/>
    <w:rsid w:val="002A2DAD"/>
    <w:rsid w:val="002A5D30"/>
    <w:rsid w:val="002F0EF2"/>
    <w:rsid w:val="0032202D"/>
    <w:rsid w:val="00337490"/>
    <w:rsid w:val="00350161"/>
    <w:rsid w:val="00384BFD"/>
    <w:rsid w:val="003C2D72"/>
    <w:rsid w:val="003E43B5"/>
    <w:rsid w:val="003E46B2"/>
    <w:rsid w:val="003E72BD"/>
    <w:rsid w:val="003F5117"/>
    <w:rsid w:val="00400B37"/>
    <w:rsid w:val="004273AF"/>
    <w:rsid w:val="004347D0"/>
    <w:rsid w:val="00467E56"/>
    <w:rsid w:val="004916CF"/>
    <w:rsid w:val="00494522"/>
    <w:rsid w:val="00494DCF"/>
    <w:rsid w:val="004C4B9A"/>
    <w:rsid w:val="004E02B8"/>
    <w:rsid w:val="00502275"/>
    <w:rsid w:val="00523F50"/>
    <w:rsid w:val="0052659E"/>
    <w:rsid w:val="00541C42"/>
    <w:rsid w:val="00554A5B"/>
    <w:rsid w:val="00555FE0"/>
    <w:rsid w:val="00562CC6"/>
    <w:rsid w:val="0057380E"/>
    <w:rsid w:val="005A138B"/>
    <w:rsid w:val="005C1783"/>
    <w:rsid w:val="00623391"/>
    <w:rsid w:val="0065553A"/>
    <w:rsid w:val="00656D8C"/>
    <w:rsid w:val="006A25BC"/>
    <w:rsid w:val="006B0D28"/>
    <w:rsid w:val="006B4475"/>
    <w:rsid w:val="006C31E6"/>
    <w:rsid w:val="006F6256"/>
    <w:rsid w:val="00702865"/>
    <w:rsid w:val="00733F6D"/>
    <w:rsid w:val="00785A08"/>
    <w:rsid w:val="00793254"/>
    <w:rsid w:val="007C7A37"/>
    <w:rsid w:val="007F2C03"/>
    <w:rsid w:val="00813588"/>
    <w:rsid w:val="00816186"/>
    <w:rsid w:val="008574AC"/>
    <w:rsid w:val="00884A90"/>
    <w:rsid w:val="008C7740"/>
    <w:rsid w:val="008E2122"/>
    <w:rsid w:val="009171BF"/>
    <w:rsid w:val="009174C2"/>
    <w:rsid w:val="00940284"/>
    <w:rsid w:val="009E7060"/>
    <w:rsid w:val="00A23C46"/>
    <w:rsid w:val="00A34295"/>
    <w:rsid w:val="00A37C88"/>
    <w:rsid w:val="00A4382A"/>
    <w:rsid w:val="00A51BA1"/>
    <w:rsid w:val="00A5726D"/>
    <w:rsid w:val="00B230B9"/>
    <w:rsid w:val="00B26D19"/>
    <w:rsid w:val="00B37FA9"/>
    <w:rsid w:val="00B44DAC"/>
    <w:rsid w:val="00B620A8"/>
    <w:rsid w:val="00B81D97"/>
    <w:rsid w:val="00BA3955"/>
    <w:rsid w:val="00BD26DD"/>
    <w:rsid w:val="00C17D7B"/>
    <w:rsid w:val="00C330B7"/>
    <w:rsid w:val="00C8103A"/>
    <w:rsid w:val="00C95C2C"/>
    <w:rsid w:val="00C96A1A"/>
    <w:rsid w:val="00CA2C5F"/>
    <w:rsid w:val="00CC336C"/>
    <w:rsid w:val="00CD48D0"/>
    <w:rsid w:val="00D177A5"/>
    <w:rsid w:val="00D41E68"/>
    <w:rsid w:val="00D50087"/>
    <w:rsid w:val="00D73EBE"/>
    <w:rsid w:val="00DC0C4E"/>
    <w:rsid w:val="00DD08F4"/>
    <w:rsid w:val="00DF27B5"/>
    <w:rsid w:val="00EB66E7"/>
    <w:rsid w:val="00ED366B"/>
    <w:rsid w:val="00ED712F"/>
    <w:rsid w:val="00FA1FE9"/>
    <w:rsid w:val="00FB118E"/>
    <w:rsid w:val="00FC1657"/>
    <w:rsid w:val="00FD3DC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CFC9C"/>
  <w15:chartTrackingRefBased/>
  <w15:docId w15:val="{728634DA-04FF-436D-BD4C-DF810E4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2202D"/>
    <w:rPr>
      <w:sz w:val="22"/>
      <w:szCs w:val="22"/>
      <w:lang w:eastAsia="en-US"/>
    </w:rPr>
  </w:style>
  <w:style w:type="character" w:styleId="Collegamentoipertestuale">
    <w:name w:val="Hyperlink"/>
    <w:rsid w:val="00224244"/>
    <w:rPr>
      <w:color w:val="0000FF"/>
      <w:u w:val="single"/>
    </w:rPr>
  </w:style>
  <w:style w:type="paragraph" w:styleId="NormaleWeb">
    <w:name w:val="Normal (Web)"/>
    <w:basedOn w:val="Normale"/>
    <w:uiPriority w:val="99"/>
    <w:rsid w:val="00224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424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24244"/>
    <w:rPr>
      <w:b/>
      <w:bCs/>
    </w:rPr>
  </w:style>
  <w:style w:type="character" w:customStyle="1" w:styleId="WW8Num2z3">
    <w:name w:val="WW8Num2z3"/>
    <w:rsid w:val="00007C76"/>
  </w:style>
  <w:style w:type="character" w:customStyle="1" w:styleId="markedcontent">
    <w:name w:val="markedcontent"/>
    <w:rsid w:val="0000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SSPC07000N</cp:lastModifiedBy>
  <cp:revision>2</cp:revision>
  <cp:lastPrinted>2016-09-15T11:16:00Z</cp:lastPrinted>
  <dcterms:created xsi:type="dcterms:W3CDTF">2022-02-18T11:35:00Z</dcterms:created>
  <dcterms:modified xsi:type="dcterms:W3CDTF">2022-02-18T11:35:00Z</dcterms:modified>
</cp:coreProperties>
</file>